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1A0" w:rsidRDefault="00CD0373">
      <w:pPr>
        <w:rPr>
          <w:b/>
          <w:u w:val="single"/>
        </w:rPr>
      </w:pPr>
      <w:r>
        <w:rPr>
          <w:b/>
          <w:u w:val="single"/>
        </w:rPr>
        <w:t xml:space="preserve">Cell notes 9 August 2015 </w:t>
      </w:r>
      <w:r>
        <w:rPr>
          <w:b/>
          <w:u w:val="single"/>
        </w:rPr>
        <w:tab/>
      </w:r>
      <w:r>
        <w:rPr>
          <w:b/>
          <w:u w:val="single"/>
        </w:rPr>
        <w:tab/>
      </w:r>
      <w:r>
        <w:rPr>
          <w:b/>
          <w:u w:val="single"/>
        </w:rPr>
        <w:tab/>
      </w:r>
      <w:r>
        <w:rPr>
          <w:b/>
          <w:u w:val="single"/>
        </w:rPr>
        <w:tab/>
      </w:r>
      <w:r>
        <w:rPr>
          <w:b/>
          <w:u w:val="single"/>
        </w:rPr>
        <w:tab/>
        <w:t>Theme: Jesus the Bread of Life</w:t>
      </w:r>
    </w:p>
    <w:p w:rsidR="00DD51A0" w:rsidRDefault="00CD0373">
      <w:r>
        <w:t>Key words: Sin, Repentance, Manna, Bread, Life, hunger, blessing, Women</w:t>
      </w:r>
      <w:r>
        <w:t>’</w:t>
      </w:r>
      <w:r>
        <w:t>s month, violence etc</w:t>
      </w:r>
    </w:p>
    <w:p w:rsidR="00DD51A0" w:rsidRDefault="00CD0373">
      <w:pPr>
        <w:rPr>
          <w:b/>
        </w:rPr>
      </w:pPr>
      <w:r>
        <w:rPr>
          <w:b/>
        </w:rPr>
        <w:t>Welcome</w:t>
      </w:r>
    </w:p>
    <w:p w:rsidR="00DD51A0" w:rsidRDefault="00CD0373">
      <w:r>
        <w:t>Where have you met Jesus this past week?  (This question is asked because we should make it a habit to keep an awareness of what God is doing in and around us at all times, if you need a clue: last week was Holy Communion!). Or</w:t>
      </w:r>
    </w:p>
    <w:p w:rsidR="00DD51A0" w:rsidRDefault="00CD0373">
      <w:r>
        <w:t xml:space="preserve">How is it with your soul?   </w:t>
      </w:r>
    </w:p>
    <w:p w:rsidR="00DD51A0" w:rsidRDefault="00CD0373">
      <w:pPr>
        <w:rPr>
          <w:b/>
        </w:rPr>
      </w:pPr>
      <w:r>
        <w:rPr>
          <w:b/>
        </w:rPr>
        <w:t>Worship</w:t>
      </w:r>
    </w:p>
    <w:p w:rsidR="00DD51A0" w:rsidRDefault="00CD0373">
      <w:r>
        <w:t>Read Psalm 130 which is a Psalm of forgiveness.</w:t>
      </w:r>
    </w:p>
    <w:p w:rsidR="00DD51A0" w:rsidRDefault="00CD0373">
      <w:r>
        <w:t>Pray.</w:t>
      </w:r>
    </w:p>
    <w:p w:rsidR="00DD51A0" w:rsidRDefault="00CD0373">
      <w:r>
        <w:t>(Lord's Prayer)</w:t>
      </w:r>
    </w:p>
    <w:p w:rsidR="00DD51A0" w:rsidRDefault="00DD51A0"/>
    <w:p w:rsidR="00DD51A0" w:rsidRDefault="00CD0373">
      <w:pPr>
        <w:rPr>
          <w:b/>
        </w:rPr>
      </w:pPr>
      <w:r>
        <w:rPr>
          <w:b/>
        </w:rPr>
        <w:t>Word</w:t>
      </w:r>
    </w:p>
    <w:p w:rsidR="00DD51A0" w:rsidRDefault="00CD0373">
      <w:pPr>
        <w:rPr>
          <w:b/>
        </w:rPr>
      </w:pPr>
      <w:r>
        <w:rPr>
          <w:b/>
        </w:rPr>
        <w:t>Scripture: John 6: 35, 41-51</w:t>
      </w:r>
    </w:p>
    <w:p w:rsidR="00DD51A0" w:rsidRDefault="00CD0373">
      <w:r>
        <w:t xml:space="preserve">Saint Julian of Norwich once said prayer </w:t>
      </w:r>
      <w:r>
        <w:t>“</w:t>
      </w:r>
      <w:r>
        <w:t>is yearning, beseeching and beholding, we are made for God, we yearn to be filled with the fullness of God and so we come asking the one who is always eager to give. We place ourselves in his hands as suppliants, in the attitude of those who know they have nothing that they have not received, before the One who is ever the gracious one ready to give beyond our asking and our deserving. We are like a parched land thirsty for the gift of rain</w:t>
      </w:r>
      <w:r>
        <w:rPr>
          <w:i/>
        </w:rPr>
        <w:t>- yearning</w:t>
      </w:r>
      <w:r>
        <w:t xml:space="preserve">, </w:t>
      </w:r>
      <w:r>
        <w:rPr>
          <w:i/>
        </w:rPr>
        <w:t>beseeching,</w:t>
      </w:r>
      <w:r>
        <w:t xml:space="preserve"> </w:t>
      </w:r>
      <w:r>
        <w:rPr>
          <w:i/>
        </w:rPr>
        <w:t xml:space="preserve">waiting </w:t>
      </w:r>
      <w:r>
        <w:t xml:space="preserve">and </w:t>
      </w:r>
      <w:r>
        <w:rPr>
          <w:i/>
        </w:rPr>
        <w:t>asking</w:t>
      </w:r>
      <w:r>
        <w:t xml:space="preserve"> and assured that we will be heard and that we will be given. For Jesus taught his disciples to pray, </w:t>
      </w:r>
      <w:r>
        <w:t>“</w:t>
      </w:r>
      <w:r>
        <w:t>Give us our daily bread.</w:t>
      </w:r>
      <w:r>
        <w:t>”</w:t>
      </w:r>
    </w:p>
    <w:p w:rsidR="00DD51A0" w:rsidRDefault="00CD0373">
      <w:pPr>
        <w:pStyle w:val="ListParagraph"/>
        <w:numPr>
          <w:ilvl w:val="0"/>
          <w:numId w:val="1"/>
        </w:numPr>
      </w:pPr>
      <w:r>
        <w:t xml:space="preserve">We continue with the </w:t>
      </w:r>
      <w:r>
        <w:t>“</w:t>
      </w:r>
      <w:r>
        <w:t>Bread of Life</w:t>
      </w:r>
      <w:r>
        <w:t>”</w:t>
      </w:r>
      <w:r>
        <w:t xml:space="preserve"> passages in John</w:t>
      </w:r>
      <w:r>
        <w:t>’</w:t>
      </w:r>
      <w:r>
        <w:t>s gospel- Jesus is the Bread of Life. You may us</w:t>
      </w:r>
      <w:r w:rsidR="00A76EB4">
        <w:t>e</w:t>
      </w:r>
      <w:r>
        <w:t xml:space="preserve"> the above quote and the John 6: 35, 41-51 passage to reflect on the ff.</w:t>
      </w:r>
    </w:p>
    <w:p w:rsidR="00DD51A0" w:rsidRDefault="00CD0373">
      <w:pPr>
        <w:pStyle w:val="ListParagraph"/>
        <w:numPr>
          <w:ilvl w:val="1"/>
          <w:numId w:val="1"/>
        </w:numPr>
      </w:pPr>
      <w:r>
        <w:t xml:space="preserve">Has anyone experienced hunger, famine, dryness or emptiness? </w:t>
      </w:r>
    </w:p>
    <w:p w:rsidR="00DD51A0" w:rsidRDefault="00CD0373">
      <w:pPr>
        <w:pStyle w:val="ListParagraph"/>
        <w:numPr>
          <w:ilvl w:val="1"/>
          <w:numId w:val="1"/>
        </w:numPr>
      </w:pPr>
      <w:r>
        <w:t>Has anyone experienced blessing, fulfilment or happiness?</w:t>
      </w:r>
    </w:p>
    <w:p w:rsidR="00DD51A0" w:rsidRDefault="00A76EB4">
      <w:pPr>
        <w:pStyle w:val="ListParagraph"/>
        <w:numPr>
          <w:ilvl w:val="1"/>
          <w:numId w:val="1"/>
        </w:numPr>
      </w:pPr>
      <w:r>
        <w:t>You may discuss the above q</w:t>
      </w:r>
      <w:r w:rsidR="00CD0373">
        <w:t>u</w:t>
      </w:r>
      <w:r>
        <w:t>o</w:t>
      </w:r>
      <w:bookmarkStart w:id="0" w:name="_GoBack"/>
      <w:bookmarkEnd w:id="0"/>
      <w:r w:rsidR="00CD0373">
        <w:t>te as it relates to Jesus the Bread of Life.</w:t>
      </w:r>
    </w:p>
    <w:p w:rsidR="00DD51A0" w:rsidRDefault="00CD0373">
      <w:pPr>
        <w:pStyle w:val="ListParagraph"/>
        <w:numPr>
          <w:ilvl w:val="0"/>
          <w:numId w:val="1"/>
        </w:numPr>
      </w:pPr>
      <w:r>
        <w:t xml:space="preserve">Since it's Women's month discuss: </w:t>
      </w:r>
    </w:p>
    <w:p w:rsidR="00DD51A0" w:rsidRDefault="00CD0373">
      <w:pPr>
        <w:pStyle w:val="ListParagraph"/>
        <w:numPr>
          <w:ilvl w:val="1"/>
          <w:numId w:val="1"/>
        </w:numPr>
      </w:pPr>
      <w:r>
        <w:t xml:space="preserve">What were you taught about the role or identity of women growing up? </w:t>
      </w:r>
    </w:p>
    <w:p w:rsidR="00DD51A0" w:rsidRDefault="00CD0373">
      <w:pPr>
        <w:pStyle w:val="ListParagraph"/>
        <w:numPr>
          <w:ilvl w:val="1"/>
          <w:numId w:val="1"/>
        </w:numPr>
      </w:pPr>
      <w:r>
        <w:t xml:space="preserve">How did Jesus treat women and how does Jesus being the bread of life apply on the gender issues we are facing in our context? </w:t>
      </w:r>
    </w:p>
    <w:p w:rsidR="00DD51A0" w:rsidRDefault="00CD0373">
      <w:pPr>
        <w:pStyle w:val="ListParagraph"/>
        <w:numPr>
          <w:ilvl w:val="1"/>
          <w:numId w:val="1"/>
        </w:numPr>
      </w:pPr>
      <w:r>
        <w:t>What does scripture say about the role of women in society, the church and the home? How do you understand the teachings of scripture in our context today?</w:t>
      </w:r>
    </w:p>
    <w:p w:rsidR="00DD51A0" w:rsidRDefault="00CD0373">
      <w:pPr>
        <w:rPr>
          <w:b/>
        </w:rPr>
      </w:pPr>
      <w:r>
        <w:rPr>
          <w:b/>
        </w:rPr>
        <w:t>Works</w:t>
      </w:r>
    </w:p>
    <w:p w:rsidR="00DD51A0" w:rsidRDefault="00CD0373">
      <w:pPr>
        <w:numPr>
          <w:ilvl w:val="0"/>
          <w:numId w:val="2"/>
        </w:numPr>
      </w:pPr>
      <w:r>
        <w:t xml:space="preserve">Pray for the women in South Africa. </w:t>
      </w:r>
    </w:p>
    <w:p w:rsidR="00DD51A0" w:rsidRDefault="00CD0373">
      <w:pPr>
        <w:numPr>
          <w:ilvl w:val="0"/>
          <w:numId w:val="2"/>
        </w:numPr>
      </w:pPr>
      <w:r>
        <w:lastRenderedPageBreak/>
        <w:t>You may also want to write a letter to Thuli Madonsela assuring her of our support and prayers or pray for her.</w:t>
      </w:r>
    </w:p>
    <w:p w:rsidR="00DD51A0" w:rsidRDefault="00CD0373">
      <w:pPr>
        <w:numPr>
          <w:ilvl w:val="0"/>
          <w:numId w:val="2"/>
        </w:numPr>
      </w:pPr>
      <w:r>
        <w:t>Commit to supporting our social concerns commission in their effort to serve women who have been raped/abused (find out more about what they do and if there is anything they need).</w:t>
      </w:r>
    </w:p>
    <w:p w:rsidR="00DD51A0" w:rsidRDefault="00CD0373">
      <w:pPr>
        <w:numPr>
          <w:ilvl w:val="0"/>
          <w:numId w:val="2"/>
        </w:numPr>
      </w:pPr>
      <w:r>
        <w:t>Make effort to support/establish a 'gender reconciliation' project in your work place.</w:t>
      </w:r>
    </w:p>
    <w:p w:rsidR="00DD51A0" w:rsidRDefault="00DD51A0"/>
    <w:p w:rsidR="00DD51A0" w:rsidRDefault="00DD51A0"/>
    <w:p w:rsidR="00DD51A0" w:rsidRDefault="00DD51A0"/>
    <w:p w:rsidR="00DD51A0" w:rsidRDefault="00DD51A0"/>
    <w:p w:rsidR="00DD51A0" w:rsidRDefault="00DD51A0"/>
    <w:p w:rsidR="00DD51A0" w:rsidRDefault="00CD0373">
      <w:pPr>
        <w:rPr>
          <w:b/>
        </w:rPr>
      </w:pPr>
      <w:r>
        <w:rPr>
          <w:b/>
        </w:rPr>
        <w:t xml:space="preserve"> </w:t>
      </w:r>
    </w:p>
    <w:p w:rsidR="00DD51A0" w:rsidRDefault="00DD51A0"/>
    <w:sectPr w:rsidR="00DD51A0">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348E1"/>
    <w:multiLevelType w:val="hybridMultilevel"/>
    <w:tmpl w:val="43C43D10"/>
    <w:lvl w:ilvl="0" w:tplc="0124F9AA">
      <w:start w:val="1"/>
      <w:numFmt w:val="bullet"/>
      <w:lvlText w:val=""/>
      <w:lvlJc w:val="left"/>
      <w:pPr>
        <w:ind w:left="720" w:hanging="360"/>
      </w:pPr>
      <w:rPr>
        <w:rFonts w:ascii="Symbol" w:hAnsi="Symbol" w:hint="default"/>
      </w:rPr>
    </w:lvl>
    <w:lvl w:ilvl="1" w:tplc="8ED64A60">
      <w:start w:val="1"/>
      <w:numFmt w:val="bullet"/>
      <w:lvlText w:val="o"/>
      <w:lvlJc w:val="left"/>
      <w:pPr>
        <w:ind w:left="1080" w:hanging="360"/>
      </w:pPr>
      <w:rPr>
        <w:rFonts w:ascii="Courier New" w:hAnsi="Courier New" w:cs="Courier New" w:hint="default"/>
      </w:rPr>
    </w:lvl>
    <w:lvl w:ilvl="2" w:tplc="9514A2FA">
      <w:start w:val="1"/>
      <w:numFmt w:val="bullet"/>
      <w:lvlText w:val=""/>
      <w:lvlJc w:val="left"/>
      <w:pPr>
        <w:ind w:left="1440" w:hanging="360"/>
      </w:pPr>
      <w:rPr>
        <w:rFonts w:ascii="Wingdings" w:hAnsi="Wingdings" w:hint="default"/>
      </w:rPr>
    </w:lvl>
    <w:lvl w:ilvl="3" w:tplc="F73C4CF8">
      <w:start w:val="1"/>
      <w:numFmt w:val="bullet"/>
      <w:lvlText w:val=""/>
      <w:lvlJc w:val="left"/>
      <w:pPr>
        <w:ind w:left="1800" w:hanging="360"/>
      </w:pPr>
      <w:rPr>
        <w:rFonts w:ascii="Symbol" w:hAnsi="Symbol" w:hint="default"/>
      </w:rPr>
    </w:lvl>
    <w:lvl w:ilvl="4" w:tplc="1FB613F4">
      <w:start w:val="1"/>
      <w:numFmt w:val="bullet"/>
      <w:lvlText w:val="o"/>
      <w:lvlJc w:val="left"/>
      <w:pPr>
        <w:ind w:left="2160" w:hanging="360"/>
      </w:pPr>
      <w:rPr>
        <w:rFonts w:ascii="Courier New" w:hAnsi="Courier New" w:cs="Courier New" w:hint="default"/>
      </w:rPr>
    </w:lvl>
    <w:lvl w:ilvl="5" w:tplc="ED903C2A">
      <w:start w:val="1"/>
      <w:numFmt w:val="bullet"/>
      <w:lvlText w:val=""/>
      <w:lvlJc w:val="left"/>
      <w:pPr>
        <w:ind w:left="2520" w:hanging="360"/>
      </w:pPr>
      <w:rPr>
        <w:rFonts w:ascii="Wingdings" w:hAnsi="Wingdings" w:hint="default"/>
      </w:rPr>
    </w:lvl>
    <w:lvl w:ilvl="6" w:tplc="AA3AFCEE">
      <w:start w:val="1"/>
      <w:numFmt w:val="bullet"/>
      <w:lvlText w:val=""/>
      <w:lvlJc w:val="left"/>
      <w:pPr>
        <w:ind w:left="2880" w:hanging="360"/>
      </w:pPr>
      <w:rPr>
        <w:rFonts w:ascii="Symbol" w:hAnsi="Symbol" w:hint="default"/>
      </w:rPr>
    </w:lvl>
    <w:lvl w:ilvl="7" w:tplc="F85A4D02">
      <w:start w:val="1"/>
      <w:numFmt w:val="bullet"/>
      <w:lvlText w:val="o"/>
      <w:lvlJc w:val="left"/>
      <w:pPr>
        <w:ind w:left="3240" w:hanging="360"/>
      </w:pPr>
      <w:rPr>
        <w:rFonts w:ascii="Courier New" w:hAnsi="Courier New" w:cs="Courier New" w:hint="default"/>
      </w:rPr>
    </w:lvl>
    <w:lvl w:ilvl="8" w:tplc="D7DCC5FA">
      <w:start w:val="1"/>
      <w:numFmt w:val="bullet"/>
      <w:lvlText w:val=""/>
      <w:lvlJc w:val="left"/>
      <w:pPr>
        <w:ind w:left="3600" w:hanging="360"/>
      </w:pPr>
      <w:rPr>
        <w:rFonts w:ascii="Wingdings" w:hAnsi="Wingdings" w:hint="default"/>
      </w:rPr>
    </w:lvl>
  </w:abstractNum>
  <w:abstractNum w:abstractNumId="1">
    <w:nsid w:val="471A7EFE"/>
    <w:multiLevelType w:val="hybridMultilevel"/>
    <w:tmpl w:val="5E684AB0"/>
    <w:lvl w:ilvl="0" w:tplc="94B20CC0">
      <w:start w:val="1"/>
      <w:numFmt w:val="bullet"/>
      <w:lvlText w:val=""/>
      <w:lvlJc w:val="left"/>
      <w:pPr>
        <w:ind w:left="720" w:hanging="360"/>
      </w:pPr>
      <w:rPr>
        <w:rFonts w:ascii="Symbol" w:hAnsi="Symbol" w:hint="default"/>
      </w:rPr>
    </w:lvl>
    <w:lvl w:ilvl="1" w:tplc="90D6CCA0">
      <w:start w:val="1"/>
      <w:numFmt w:val="bullet"/>
      <w:lvlText w:val="o"/>
      <w:lvlJc w:val="left"/>
      <w:pPr>
        <w:ind w:left="1440" w:hanging="360"/>
      </w:pPr>
      <w:rPr>
        <w:rFonts w:ascii="Courier New" w:hAnsi="Courier New" w:cs="Courier New" w:hint="default"/>
      </w:rPr>
    </w:lvl>
    <w:lvl w:ilvl="2" w:tplc="A3BA9EC2">
      <w:start w:val="1"/>
      <w:numFmt w:val="bullet"/>
      <w:lvlText w:val=""/>
      <w:lvlJc w:val="left"/>
      <w:pPr>
        <w:ind w:left="2160" w:hanging="360"/>
      </w:pPr>
      <w:rPr>
        <w:rFonts w:ascii="Wingdings" w:hAnsi="Wingdings" w:hint="default"/>
      </w:rPr>
    </w:lvl>
    <w:lvl w:ilvl="3" w:tplc="212ACB40">
      <w:start w:val="1"/>
      <w:numFmt w:val="bullet"/>
      <w:lvlText w:val=""/>
      <w:lvlJc w:val="left"/>
      <w:pPr>
        <w:ind w:left="2880" w:hanging="360"/>
      </w:pPr>
      <w:rPr>
        <w:rFonts w:ascii="Symbol" w:hAnsi="Symbol" w:hint="default"/>
      </w:rPr>
    </w:lvl>
    <w:lvl w:ilvl="4" w:tplc="F2BE2440">
      <w:start w:val="1"/>
      <w:numFmt w:val="bullet"/>
      <w:lvlText w:val="o"/>
      <w:lvlJc w:val="left"/>
      <w:pPr>
        <w:ind w:left="3600" w:hanging="360"/>
      </w:pPr>
      <w:rPr>
        <w:rFonts w:ascii="Courier New" w:hAnsi="Courier New" w:cs="Courier New" w:hint="default"/>
      </w:rPr>
    </w:lvl>
    <w:lvl w:ilvl="5" w:tplc="2B444CD4">
      <w:start w:val="1"/>
      <w:numFmt w:val="bullet"/>
      <w:lvlText w:val=""/>
      <w:lvlJc w:val="left"/>
      <w:pPr>
        <w:ind w:left="4320" w:hanging="360"/>
      </w:pPr>
      <w:rPr>
        <w:rFonts w:ascii="Wingdings" w:hAnsi="Wingdings" w:hint="default"/>
      </w:rPr>
    </w:lvl>
    <w:lvl w:ilvl="6" w:tplc="B3C2C806">
      <w:start w:val="1"/>
      <w:numFmt w:val="bullet"/>
      <w:lvlText w:val=""/>
      <w:lvlJc w:val="left"/>
      <w:pPr>
        <w:ind w:left="5040" w:hanging="360"/>
      </w:pPr>
      <w:rPr>
        <w:rFonts w:ascii="Symbol" w:hAnsi="Symbol" w:hint="default"/>
      </w:rPr>
    </w:lvl>
    <w:lvl w:ilvl="7" w:tplc="1CDA2646">
      <w:start w:val="1"/>
      <w:numFmt w:val="bullet"/>
      <w:lvlText w:val="o"/>
      <w:lvlJc w:val="left"/>
      <w:pPr>
        <w:ind w:left="5760" w:hanging="360"/>
      </w:pPr>
      <w:rPr>
        <w:rFonts w:ascii="Courier New" w:hAnsi="Courier New" w:cs="Courier New" w:hint="default"/>
      </w:rPr>
    </w:lvl>
    <w:lvl w:ilvl="8" w:tplc="C9CC21FE">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B94"/>
    <w:rsid w:val="00053324"/>
    <w:rsid w:val="000563BE"/>
    <w:rsid w:val="002737EA"/>
    <w:rsid w:val="00444DD8"/>
    <w:rsid w:val="008057EF"/>
    <w:rsid w:val="008A07C0"/>
    <w:rsid w:val="00A76EB4"/>
    <w:rsid w:val="00AF6B94"/>
    <w:rsid w:val="00C852AC"/>
    <w:rsid w:val="00CD0373"/>
    <w:rsid w:val="00D05B70"/>
    <w:rsid w:val="00DD51A0"/>
    <w:rsid w:val="00EB7973"/>
    <w:rsid w:val="00F57A2F"/>
    <w:rsid w:val="00FE32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Times New Roman" w:cs="Times New Roman"/>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Times New Roman" w:cs="Times New Roman"/>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DMC</dc:creator>
  <cp:lastModifiedBy>Yvonne</cp:lastModifiedBy>
  <cp:revision>4</cp:revision>
  <dcterms:created xsi:type="dcterms:W3CDTF">2015-08-07T08:07:00Z</dcterms:created>
  <dcterms:modified xsi:type="dcterms:W3CDTF">2015-08-07T11:00:00Z</dcterms:modified>
</cp:coreProperties>
</file>